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F8E6" w14:textId="0DE5DD79" w:rsidR="003910AE" w:rsidRPr="00423268" w:rsidRDefault="004D02B4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>
        <w:rPr>
          <w:rFonts w:asciiTheme="minorHAnsi" w:hAnsiTheme="minorHAnsi"/>
          <w:color w:val="00416E"/>
          <w:sz w:val="20"/>
          <w:szCs w:val="20"/>
        </w:rPr>
        <w:t>K</w:t>
      </w:r>
      <w:r w:rsidR="009A4875">
        <w:rPr>
          <w:rFonts w:asciiTheme="minorHAnsi" w:hAnsiTheme="minorHAnsi"/>
          <w:color w:val="00416E"/>
          <w:sz w:val="20"/>
          <w:szCs w:val="20"/>
        </w:rPr>
        <w:t>wie</w:t>
      </w:r>
      <w:r>
        <w:rPr>
          <w:rFonts w:asciiTheme="minorHAnsi" w:hAnsiTheme="minorHAnsi"/>
          <w:color w:val="00416E"/>
          <w:sz w:val="20"/>
          <w:szCs w:val="20"/>
        </w:rPr>
        <w:t xml:space="preserve">cień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604AB8">
        <w:rPr>
          <w:rFonts w:asciiTheme="minorHAnsi" w:hAnsiTheme="minorHAnsi"/>
          <w:color w:val="00416E"/>
          <w:sz w:val="20"/>
          <w:szCs w:val="20"/>
        </w:rPr>
        <w:t>6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6CE44833" w14:textId="77777777" w:rsidR="003910AE" w:rsidRPr="00423268" w:rsidRDefault="003910AE" w:rsidP="003910AE">
      <w:pPr>
        <w:spacing w:line="360" w:lineRule="auto"/>
        <w:rPr>
          <w:rFonts w:asciiTheme="minorHAnsi" w:hAnsiTheme="minorHAnsi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4"/>
        </w:rPr>
        <w:t>INFORMACJA PRASOWA</w:t>
      </w:r>
    </w:p>
    <w:p w14:paraId="4517D38B" w14:textId="4B1A35C2" w:rsidR="009A4875" w:rsidRPr="00C26589" w:rsidRDefault="009A4875" w:rsidP="009A4875">
      <w:pPr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</w:pPr>
      <w:r w:rsidRPr="00C26589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ZUS: </w:t>
      </w:r>
      <w:r w:rsidRPr="00B561D0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zmiany </w:t>
      </w:r>
      <w:r w:rsidR="00B561D0" w:rsidRPr="00B561D0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w obszarze </w:t>
      </w:r>
      <w:r w:rsidRPr="00B561D0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zwolnień od pracy</w:t>
      </w:r>
      <w:r w:rsidR="00B561D0" w:rsidRPr="00B561D0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 oraz </w:t>
      </w:r>
      <w:r w:rsidR="00B561D0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orzecznictwie lekarskim</w:t>
      </w:r>
    </w:p>
    <w:p w14:paraId="5296B0EF" w14:textId="77777777" w:rsidR="009A4875" w:rsidRPr="009A4875" w:rsidRDefault="009A4875" w:rsidP="009A4875">
      <w:pP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</w:p>
    <w:p w14:paraId="3E1B58EF" w14:textId="71D39ED4" w:rsidR="009A4875" w:rsidRPr="009A4875" w:rsidRDefault="009A4875" w:rsidP="009A4875">
      <w:pP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13 kwietnia tego roku w</w:t>
      </w:r>
      <w:r w:rsidR="004D02B4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eszły </w:t>
      </w:r>
      <w:r w:rsidRPr="009A487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w życie zmienione  przepisy dotyczące przesłanek </w:t>
      </w:r>
      <w:bookmarkStart w:id="0" w:name="_Hlk225931373"/>
      <w:r w:rsidRPr="009A487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utraty prawa do zasiłku przez osoby, które nieprawidłowo wykorzystują zwolnienia od pracy</w:t>
      </w:r>
      <w:bookmarkEnd w:id="0"/>
      <w:r w:rsidRPr="009A487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. </w:t>
      </w:r>
      <w:bookmarkStart w:id="1" w:name="_Hlk225932872"/>
      <w:r w:rsidRPr="009A487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Zmienią się również przepisy w sprawie kontroli prawidłowości wykorzystywania zwolnień od pracy. Od 13 kwietnia </w:t>
      </w:r>
      <w:r w:rsidR="004D02B4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obowiązują</w:t>
      </w:r>
      <w:r w:rsidRPr="009A487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również nowe przepisy dotyczące kwalifikacji i zatrudniania kadry medycznej w ZUS.</w:t>
      </w:r>
    </w:p>
    <w:p w14:paraId="3A2F8FB5" w14:textId="77777777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</w:p>
    <w:bookmarkEnd w:id="1"/>
    <w:p w14:paraId="63922003" w14:textId="77777777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Osoba ubezpieczona może utracić prawo do zasiłku chorobowego za cały okres zwolnienia od pracy, jeżeli w czasie, w którym miała orzeczoną niezdolność do pracy, będzie:</w:t>
      </w:r>
    </w:p>
    <w:p w14:paraId="77E2F59E" w14:textId="77777777" w:rsidR="009A4875" w:rsidRPr="009A4875" w:rsidRDefault="009A4875" w:rsidP="009A4875">
      <w:pPr>
        <w:numPr>
          <w:ilvl w:val="0"/>
          <w:numId w:val="12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wykonywać pracę zarobkową lub</w:t>
      </w:r>
    </w:p>
    <w:p w14:paraId="58F5A921" w14:textId="77777777" w:rsidR="009A4875" w:rsidRPr="009A4875" w:rsidRDefault="009A4875" w:rsidP="009A4875">
      <w:pPr>
        <w:numPr>
          <w:ilvl w:val="0"/>
          <w:numId w:val="12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podejmować aktywność </w:t>
      </w:r>
      <w:bookmarkStart w:id="2" w:name="_Hlk225945610"/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niezgodną z celem tego zwolnienia</w:t>
      </w:r>
      <w:bookmarkEnd w:id="2"/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. </w:t>
      </w:r>
    </w:p>
    <w:p w14:paraId="63664535" w14:textId="572801DB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br/>
        <w:t xml:space="preserve">Nowe przepisy precyzują pojęcia pracy zarobkowej i aktywności niezgodnej z celem zwolnienia od pracy. </w:t>
      </w:r>
    </w:p>
    <w:p w14:paraId="6579E382" w14:textId="34DC1210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br/>
        <w:t>Praca zarobkowa to każda czynność, która ma charakter zarobkowy, niezależnie od stosunku prawnego będącego podstawą jej wykonania. Pracą zarobkową nie są tzw. czynności incydentalne, czyli takie, których podjęcia w okresie zwolnienia od pracy wymagają istotne okoliczności. Istotną okolicznością nie może być polecenie pracodawcy.</w:t>
      </w:r>
    </w:p>
    <w:p w14:paraId="1019E997" w14:textId="79ADD20A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br/>
        <w:t>Aktywność niezgodna z celem zwolnienia od pracy to wszelkie działania, które utrudniają lub wydłużają proces leczenia lub rekonwalescencję. Nie należą do nich zwykłe czynności dnia codziennego lub czynności incydentalne, których podjęcia w okresie zwolnienia od pracy wymagają istotne okoliczności.</w:t>
      </w:r>
    </w:p>
    <w:p w14:paraId="4D2306E5" w14:textId="1C5FCEDC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br/>
        <w:t xml:space="preserve">Bez zmiany pozostaje zasada, że okres zwolnienia od pracy powinien być wykorzystany na odzyskanie zdrowia i rekonwalescencję. Osoba ubezpieczona nie może w tym czasie wykonywać działań, które zakłóciłyby ten proces. Nie wolno jej podejmować pracy zarobkowej ani aktywności niezgodnej z celem zwolnienia. Wyjątkowo może wykonywać zwykłe czynności życia codziennego lub czynności incydentalne, których podjęcia w okresie zwolnienia od pracy wymagają istotne okoliczności. Jeżeli podejmie takie czynności, będzie to – tak jak dotychczas – weryfikowane i oceniane z uwzględnieniem okoliczności konkretnej sprawy. </w:t>
      </w:r>
    </w:p>
    <w:p w14:paraId="53CC4C24" w14:textId="228F7FE7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br/>
        <w:t>Jak przebiega kontrola prawidłowego wykorzystywania zwolnień od pracy</w:t>
      </w:r>
    </w:p>
    <w:p w14:paraId="5F91EFD2" w14:textId="77777777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Kontrola oznacza sprawdzenie, czy osoba ubezpieczona nie wykorzystuje zwolnienia od pracy niezgodnie z jego celem. Zmiany w przepisach dotyczą zasad i trybu przeprowadzania takiej kontroli, które zostały uregulowane w ustawie zasiłkowej. Obejmują one następujące kwestie: </w:t>
      </w:r>
    </w:p>
    <w:p w14:paraId="7CAA36F5" w14:textId="77777777" w:rsidR="009A4875" w:rsidRPr="009A4875" w:rsidRDefault="009A4875" w:rsidP="009A4875">
      <w:pPr>
        <w:numPr>
          <w:ilvl w:val="0"/>
          <w:numId w:val="13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uprawnienia i obowiązki osób przeprowadzających kontrolę (np. do legitymowania osoby kontrolowanej, po to by ustalić jej tożsamość),</w:t>
      </w:r>
    </w:p>
    <w:p w14:paraId="290B55E2" w14:textId="77777777" w:rsidR="009A4875" w:rsidRPr="009A4875" w:rsidRDefault="009A4875" w:rsidP="009A4875">
      <w:pPr>
        <w:numPr>
          <w:ilvl w:val="0"/>
          <w:numId w:val="13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obowiązki osób kontrolowanych,</w:t>
      </w:r>
    </w:p>
    <w:p w14:paraId="32EA82C3" w14:textId="77777777" w:rsidR="009A4875" w:rsidRPr="009A4875" w:rsidRDefault="009A4875" w:rsidP="009A4875">
      <w:pPr>
        <w:numPr>
          <w:ilvl w:val="0"/>
          <w:numId w:val="13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zasady przeprowadzania kontroli,</w:t>
      </w:r>
    </w:p>
    <w:p w14:paraId="69A74D80" w14:textId="77777777" w:rsidR="009A4875" w:rsidRPr="009A4875" w:rsidRDefault="009A4875" w:rsidP="009A4875">
      <w:pPr>
        <w:numPr>
          <w:ilvl w:val="0"/>
          <w:numId w:val="13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lastRenderedPageBreak/>
        <w:t>zasady sporządzania protokołu z kontroli,</w:t>
      </w:r>
    </w:p>
    <w:p w14:paraId="52551F76" w14:textId="77777777" w:rsidR="009A4875" w:rsidRPr="009A4875" w:rsidRDefault="009A4875" w:rsidP="009A4875">
      <w:pPr>
        <w:numPr>
          <w:ilvl w:val="0"/>
          <w:numId w:val="13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zasady składania zastrzeżeń do ustaleń zawartych w protokole. </w:t>
      </w:r>
    </w:p>
    <w:p w14:paraId="26A4C44A" w14:textId="762A7A4F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br/>
        <w:t xml:space="preserve">Zmieni się także wzór upoważnienia i wzór protokołu z kontroli. Zostaną one określone w rozporządzeniu w sprawie wzoru upoważnienia do przeprowadzenia kontroli prawidłowości wykorzystywania zwolnień lekarskich od pracy i wzoru protokołu tej kontroli. </w:t>
      </w:r>
    </w:p>
    <w:p w14:paraId="1A0B1D3B" w14:textId="77777777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</w:p>
    <w:p w14:paraId="376D2BD0" w14:textId="77777777" w:rsidR="009A4875" w:rsidRPr="009A4875" w:rsidRDefault="009A4875" w:rsidP="009A4875">
      <w:pP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Zmiany w orzecznictwie lekarskim w ZUS </w:t>
      </w:r>
    </w:p>
    <w:p w14:paraId="72369A0F" w14:textId="38E28DE6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br/>
        <w:t xml:space="preserve">Od 13 kwietnia 2026 r. </w:t>
      </w:r>
      <w:r w:rsidR="004D02B4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obowiązują </w:t>
      </w: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nowe przepisy dotyczące kwalifikacji i zatrudniania kadry medycznej w ZUS.</w:t>
      </w:r>
    </w:p>
    <w:p w14:paraId="33C126F0" w14:textId="4D2E2E9D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br/>
        <w:t xml:space="preserve">Do zakresu działania ZUS należy między innymi wydawanie orzeczeń: </w:t>
      </w:r>
    </w:p>
    <w:p w14:paraId="13FF97D6" w14:textId="77777777" w:rsidR="009A4875" w:rsidRPr="009A4875" w:rsidRDefault="009A4875" w:rsidP="009A4875">
      <w:pPr>
        <w:numPr>
          <w:ilvl w:val="0"/>
          <w:numId w:val="14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dla potrzeb ustalania uprawnień do świadczeń z ubezpieczeń społecznych i innych świadczeń należących do właściwości ZUS, </w:t>
      </w:r>
    </w:p>
    <w:p w14:paraId="4F70ADA1" w14:textId="77777777" w:rsidR="009A4875" w:rsidRPr="009A4875" w:rsidRDefault="009A4875" w:rsidP="009A4875">
      <w:pPr>
        <w:numPr>
          <w:ilvl w:val="0"/>
          <w:numId w:val="14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dla celów realizacji zadań zleconych ZUS na podstawie innych ustaw, </w:t>
      </w:r>
    </w:p>
    <w:p w14:paraId="30C1DEDE" w14:textId="77777777" w:rsidR="009A4875" w:rsidRPr="009A4875" w:rsidRDefault="009A4875" w:rsidP="009A4875">
      <w:pPr>
        <w:numPr>
          <w:ilvl w:val="0"/>
          <w:numId w:val="14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dla celów świadczeń podlegających koordynacji wspólnotowej i dwustronnej (bilateralnej), </w:t>
      </w:r>
    </w:p>
    <w:p w14:paraId="188FBB46" w14:textId="77777777" w:rsidR="009A4875" w:rsidRPr="009A4875" w:rsidRDefault="009A4875" w:rsidP="009A4875">
      <w:pPr>
        <w:numPr>
          <w:ilvl w:val="0"/>
          <w:numId w:val="14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w ramach kontroli orzecznictwa o czasowej niezdolności do pracy. </w:t>
      </w:r>
    </w:p>
    <w:p w14:paraId="5EDAD832" w14:textId="77777777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</w:p>
    <w:p w14:paraId="5D1030FD" w14:textId="7FBF0975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Aktualnie zadania te realizują wyłącznie lekarze specjaliści zatrudnieni na podstawie umów o pracę. </w:t>
      </w:r>
    </w:p>
    <w:p w14:paraId="5BDA311A" w14:textId="2D4243A0" w:rsidR="009A4875" w:rsidRPr="009A4875" w:rsidRDefault="009A4875" w:rsidP="009A4875">
      <w:p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br/>
        <w:t xml:space="preserve">13 kwietnia 2026 r. </w:t>
      </w:r>
      <w:r w:rsidR="004D02B4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weszły</w:t>
      </w: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 życie następujące zmiany:</w:t>
      </w: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br/>
      </w:r>
    </w:p>
    <w:p w14:paraId="5C9A895C" w14:textId="77777777" w:rsidR="009A4875" w:rsidRPr="009A4875" w:rsidRDefault="009A4875" w:rsidP="009A4875">
      <w:pPr>
        <w:numPr>
          <w:ilvl w:val="0"/>
          <w:numId w:val="15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poza lekarzami orzecznikami w określonych ustawowo rodzajach spraw orzeczenia będą mogły wydawać osoby, które wykonują samodzielne zawody medyczne i posiadają tytuł specjalisty w dziedzinie fizjoterapii albo pielęgniarstwa:</w:t>
      </w:r>
    </w:p>
    <w:p w14:paraId="2F94833D" w14:textId="77777777" w:rsidR="009A4875" w:rsidRPr="009A4875" w:rsidRDefault="009A4875" w:rsidP="009A4875">
      <w:pPr>
        <w:numPr>
          <w:ilvl w:val="0"/>
          <w:numId w:val="16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fizjoterapeuci – orzeczenia w sprawach rehabilitacji leczniczej w ramach prewencji rentowej ZUS, </w:t>
      </w:r>
    </w:p>
    <w:p w14:paraId="6F7B7574" w14:textId="77777777" w:rsidR="009A4875" w:rsidRPr="009A4875" w:rsidRDefault="009A4875" w:rsidP="009A4875">
      <w:pPr>
        <w:numPr>
          <w:ilvl w:val="0"/>
          <w:numId w:val="16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pielęgniarki lub pielęgniarze – orzeczenia w sprawach niezdolności do samodzielnej egzystencji;</w:t>
      </w:r>
    </w:p>
    <w:p w14:paraId="6E55C91E" w14:textId="77777777" w:rsidR="009A4875" w:rsidRPr="009A4875" w:rsidRDefault="009A4875" w:rsidP="009A4875">
      <w:pPr>
        <w:numPr>
          <w:ilvl w:val="0"/>
          <w:numId w:val="15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zmienią się kwalifikacje zawodowe, jakimi będą musieli legitymować się lekarze orzekający w ZUS; poza lekarzami specjalistami na stanowiskach orzeczników będą mogli pracować również lekarze odbywający szkolenie specjalizacyjne w określonej dziedzinie medycyny oraz lekarze z 5-letnim stażem pracy w zawodzie, którzy nie mają tytułu specjalisty i nie odbywają szkolenia specjalizacyjnego;</w:t>
      </w:r>
    </w:p>
    <w:p w14:paraId="6C1165FA" w14:textId="77777777" w:rsidR="009A4875" w:rsidRPr="009A4875" w:rsidRDefault="009A4875" w:rsidP="009A4875">
      <w:pPr>
        <w:numPr>
          <w:ilvl w:val="0"/>
          <w:numId w:val="15"/>
        </w:numP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formy współpracy z kadrą medyczną będą elastyczne: lekarze orzecznicy, specjaliści fizjoterapii oraz specjaliści pielęgniarstwa będą mogli wykonywać pracę na podstawie umowy o pracę albo umowy o świadczenie usług.</w:t>
      </w:r>
    </w:p>
    <w:p w14:paraId="375F2BDD" w14:textId="48AAA6ED" w:rsidR="00317AD9" w:rsidRPr="00604AB8" w:rsidRDefault="009A4875" w:rsidP="00604AB8">
      <w:pPr>
        <w:rPr>
          <w:sz w:val="24"/>
          <w:szCs w:val="24"/>
        </w:rPr>
      </w:pPr>
      <w:r w:rsidRPr="009A487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br/>
        <w:t>Zmiany te stanowią jeden z etapów reformy orzecznictwa lekarskiego. Pozostałe zmiany dotyczące w szczególności organizacji postępowania orzeczniczego oraz nowego trybu wydawania orzeczeń wejdą w życie 1 stycznia 2027 r.</w:t>
      </w:r>
    </w:p>
    <w:sectPr w:rsidR="00317AD9" w:rsidRPr="00604AB8" w:rsidSect="00747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6888C" w14:textId="77777777" w:rsidR="007109D0" w:rsidRDefault="007109D0" w:rsidP="007363DC">
      <w:r>
        <w:separator/>
      </w:r>
    </w:p>
  </w:endnote>
  <w:endnote w:type="continuationSeparator" w:id="0">
    <w:p w14:paraId="53A8A26A" w14:textId="77777777" w:rsidR="007109D0" w:rsidRDefault="007109D0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0B26" w14:textId="77777777" w:rsidR="007109D0" w:rsidRDefault="007109D0" w:rsidP="007363DC">
      <w:r>
        <w:separator/>
      </w:r>
    </w:p>
  </w:footnote>
  <w:footnote w:type="continuationSeparator" w:id="0">
    <w:p w14:paraId="1DDA769D" w14:textId="77777777" w:rsidR="007109D0" w:rsidRDefault="007109D0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03FE1"/>
    <w:multiLevelType w:val="multilevel"/>
    <w:tmpl w:val="9E0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F6749A"/>
    <w:multiLevelType w:val="hybridMultilevel"/>
    <w:tmpl w:val="F3AE0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471BB"/>
    <w:multiLevelType w:val="hybridMultilevel"/>
    <w:tmpl w:val="D840900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BBF214C"/>
    <w:multiLevelType w:val="hybridMultilevel"/>
    <w:tmpl w:val="F5380C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6B4BF7"/>
    <w:multiLevelType w:val="hybridMultilevel"/>
    <w:tmpl w:val="92766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E10EB3"/>
    <w:multiLevelType w:val="hybridMultilevel"/>
    <w:tmpl w:val="1F766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162AA"/>
    <w:multiLevelType w:val="hybridMultilevel"/>
    <w:tmpl w:val="DA6E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B69B6"/>
    <w:multiLevelType w:val="hybridMultilevel"/>
    <w:tmpl w:val="649C4490"/>
    <w:lvl w:ilvl="0" w:tplc="93F0F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3"/>
        <w:szCs w:val="23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4799">
    <w:abstractNumId w:val="4"/>
  </w:num>
  <w:num w:numId="2" w16cid:durableId="2132431837">
    <w:abstractNumId w:val="9"/>
  </w:num>
  <w:num w:numId="3" w16cid:durableId="1308975148">
    <w:abstractNumId w:val="5"/>
  </w:num>
  <w:num w:numId="4" w16cid:durableId="2003044839">
    <w:abstractNumId w:val="12"/>
  </w:num>
  <w:num w:numId="5" w16cid:durableId="255868590">
    <w:abstractNumId w:val="0"/>
  </w:num>
  <w:num w:numId="6" w16cid:durableId="1953395191">
    <w:abstractNumId w:val="13"/>
  </w:num>
  <w:num w:numId="7" w16cid:durableId="891235393">
    <w:abstractNumId w:val="1"/>
  </w:num>
  <w:num w:numId="8" w16cid:durableId="1409352471">
    <w:abstractNumId w:val="10"/>
  </w:num>
  <w:num w:numId="9" w16cid:durableId="373426332">
    <w:abstractNumId w:val="6"/>
  </w:num>
  <w:num w:numId="10" w16cid:durableId="2053378805">
    <w:abstractNumId w:val="2"/>
  </w:num>
  <w:num w:numId="11" w16cid:durableId="1389573794">
    <w:abstractNumId w:val="3"/>
  </w:num>
  <w:num w:numId="12" w16cid:durableId="324481624">
    <w:abstractNumId w:val="8"/>
  </w:num>
  <w:num w:numId="13" w16cid:durableId="975642735">
    <w:abstractNumId w:val="11"/>
  </w:num>
  <w:num w:numId="14" w16cid:durableId="669331176">
    <w:abstractNumId w:val="14"/>
  </w:num>
  <w:num w:numId="15" w16cid:durableId="67364758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66922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1"/>
    <w:rsid w:val="00001137"/>
    <w:rsid w:val="00002AE2"/>
    <w:rsid w:val="00007987"/>
    <w:rsid w:val="00007E13"/>
    <w:rsid w:val="000219D1"/>
    <w:rsid w:val="00024940"/>
    <w:rsid w:val="00025F11"/>
    <w:rsid w:val="00026F59"/>
    <w:rsid w:val="00030D37"/>
    <w:rsid w:val="00032280"/>
    <w:rsid w:val="00044444"/>
    <w:rsid w:val="00047EF9"/>
    <w:rsid w:val="00050176"/>
    <w:rsid w:val="00052AD6"/>
    <w:rsid w:val="00055090"/>
    <w:rsid w:val="000577B1"/>
    <w:rsid w:val="0005781E"/>
    <w:rsid w:val="00060B9B"/>
    <w:rsid w:val="00062499"/>
    <w:rsid w:val="000652AA"/>
    <w:rsid w:val="00067425"/>
    <w:rsid w:val="000719EB"/>
    <w:rsid w:val="00073D96"/>
    <w:rsid w:val="00080B2F"/>
    <w:rsid w:val="00083470"/>
    <w:rsid w:val="0008634B"/>
    <w:rsid w:val="000922D7"/>
    <w:rsid w:val="000A74FA"/>
    <w:rsid w:val="000B1254"/>
    <w:rsid w:val="000B5760"/>
    <w:rsid w:val="000C6152"/>
    <w:rsid w:val="000D2D09"/>
    <w:rsid w:val="000F216D"/>
    <w:rsid w:val="000F2EAC"/>
    <w:rsid w:val="00126224"/>
    <w:rsid w:val="00130827"/>
    <w:rsid w:val="00131B92"/>
    <w:rsid w:val="001321D9"/>
    <w:rsid w:val="00132BDF"/>
    <w:rsid w:val="001355EE"/>
    <w:rsid w:val="001445D6"/>
    <w:rsid w:val="00144693"/>
    <w:rsid w:val="00144E01"/>
    <w:rsid w:val="001453E1"/>
    <w:rsid w:val="0014564E"/>
    <w:rsid w:val="00152D74"/>
    <w:rsid w:val="00160B18"/>
    <w:rsid w:val="00161EA4"/>
    <w:rsid w:val="00167DA0"/>
    <w:rsid w:val="00175D21"/>
    <w:rsid w:val="00182AF8"/>
    <w:rsid w:val="00184E9A"/>
    <w:rsid w:val="001859A7"/>
    <w:rsid w:val="001941D8"/>
    <w:rsid w:val="001975B0"/>
    <w:rsid w:val="001A3ED2"/>
    <w:rsid w:val="001B0871"/>
    <w:rsid w:val="001B475F"/>
    <w:rsid w:val="001C07B3"/>
    <w:rsid w:val="001C3BC5"/>
    <w:rsid w:val="001D0B2C"/>
    <w:rsid w:val="001D73A9"/>
    <w:rsid w:val="001E1884"/>
    <w:rsid w:val="001F3CD3"/>
    <w:rsid w:val="001F64DB"/>
    <w:rsid w:val="001F6A88"/>
    <w:rsid w:val="00203467"/>
    <w:rsid w:val="002134EF"/>
    <w:rsid w:val="002161AD"/>
    <w:rsid w:val="002162B9"/>
    <w:rsid w:val="00220D93"/>
    <w:rsid w:val="0022330B"/>
    <w:rsid w:val="00223512"/>
    <w:rsid w:val="002241C9"/>
    <w:rsid w:val="0022699F"/>
    <w:rsid w:val="00231AC8"/>
    <w:rsid w:val="0024200A"/>
    <w:rsid w:val="00250A69"/>
    <w:rsid w:val="00253986"/>
    <w:rsid w:val="00256521"/>
    <w:rsid w:val="0026209B"/>
    <w:rsid w:val="00262497"/>
    <w:rsid w:val="002701A7"/>
    <w:rsid w:val="00272E55"/>
    <w:rsid w:val="00284EC4"/>
    <w:rsid w:val="00286163"/>
    <w:rsid w:val="002947AB"/>
    <w:rsid w:val="00295873"/>
    <w:rsid w:val="002A109C"/>
    <w:rsid w:val="002A3E0F"/>
    <w:rsid w:val="002A5B79"/>
    <w:rsid w:val="002A64CE"/>
    <w:rsid w:val="002B13EF"/>
    <w:rsid w:val="002B16CA"/>
    <w:rsid w:val="002C4DEC"/>
    <w:rsid w:val="002D1573"/>
    <w:rsid w:val="002D3970"/>
    <w:rsid w:val="002E1A32"/>
    <w:rsid w:val="002E2066"/>
    <w:rsid w:val="002E3680"/>
    <w:rsid w:val="002E6307"/>
    <w:rsid w:val="002F480E"/>
    <w:rsid w:val="002F66F1"/>
    <w:rsid w:val="002F722C"/>
    <w:rsid w:val="002F7796"/>
    <w:rsid w:val="00302588"/>
    <w:rsid w:val="0030614B"/>
    <w:rsid w:val="00311856"/>
    <w:rsid w:val="003161EB"/>
    <w:rsid w:val="00317AD9"/>
    <w:rsid w:val="00321DCF"/>
    <w:rsid w:val="00321EC7"/>
    <w:rsid w:val="00327B3C"/>
    <w:rsid w:val="003321AB"/>
    <w:rsid w:val="00334082"/>
    <w:rsid w:val="00336131"/>
    <w:rsid w:val="00342E76"/>
    <w:rsid w:val="00354A50"/>
    <w:rsid w:val="00357F58"/>
    <w:rsid w:val="00367472"/>
    <w:rsid w:val="0036760D"/>
    <w:rsid w:val="003717B0"/>
    <w:rsid w:val="003725EB"/>
    <w:rsid w:val="00373DBF"/>
    <w:rsid w:val="0038511B"/>
    <w:rsid w:val="0038736A"/>
    <w:rsid w:val="003910AE"/>
    <w:rsid w:val="00392508"/>
    <w:rsid w:val="003973E2"/>
    <w:rsid w:val="003A799E"/>
    <w:rsid w:val="003B17FF"/>
    <w:rsid w:val="003B1A58"/>
    <w:rsid w:val="003B3F38"/>
    <w:rsid w:val="003C188C"/>
    <w:rsid w:val="003C5AB6"/>
    <w:rsid w:val="003C6348"/>
    <w:rsid w:val="003C6EBC"/>
    <w:rsid w:val="003D4C70"/>
    <w:rsid w:val="003D77BC"/>
    <w:rsid w:val="003E39CA"/>
    <w:rsid w:val="003E3E10"/>
    <w:rsid w:val="003E4AD9"/>
    <w:rsid w:val="003F5A7B"/>
    <w:rsid w:val="003F7F45"/>
    <w:rsid w:val="00401C1B"/>
    <w:rsid w:val="00405C27"/>
    <w:rsid w:val="00417751"/>
    <w:rsid w:val="00423268"/>
    <w:rsid w:val="00423429"/>
    <w:rsid w:val="00423CF7"/>
    <w:rsid w:val="004279B9"/>
    <w:rsid w:val="004307DB"/>
    <w:rsid w:val="004526BE"/>
    <w:rsid w:val="00456314"/>
    <w:rsid w:val="0046381A"/>
    <w:rsid w:val="00464B2E"/>
    <w:rsid w:val="00467F00"/>
    <w:rsid w:val="00482AD5"/>
    <w:rsid w:val="00486185"/>
    <w:rsid w:val="00491F2F"/>
    <w:rsid w:val="00492276"/>
    <w:rsid w:val="0049675A"/>
    <w:rsid w:val="004C34AE"/>
    <w:rsid w:val="004C5567"/>
    <w:rsid w:val="004D02B4"/>
    <w:rsid w:val="004D1590"/>
    <w:rsid w:val="004E1903"/>
    <w:rsid w:val="004E7978"/>
    <w:rsid w:val="004E7B7E"/>
    <w:rsid w:val="004F1D96"/>
    <w:rsid w:val="00500536"/>
    <w:rsid w:val="00511690"/>
    <w:rsid w:val="00524216"/>
    <w:rsid w:val="00543BB1"/>
    <w:rsid w:val="00543BD8"/>
    <w:rsid w:val="00546CD5"/>
    <w:rsid w:val="005508AD"/>
    <w:rsid w:val="00551DFF"/>
    <w:rsid w:val="00562711"/>
    <w:rsid w:val="00563C87"/>
    <w:rsid w:val="005645FD"/>
    <w:rsid w:val="00567D91"/>
    <w:rsid w:val="0057557B"/>
    <w:rsid w:val="00584722"/>
    <w:rsid w:val="005848AE"/>
    <w:rsid w:val="00585300"/>
    <w:rsid w:val="00585F1D"/>
    <w:rsid w:val="00590066"/>
    <w:rsid w:val="00596542"/>
    <w:rsid w:val="0059758E"/>
    <w:rsid w:val="005A4343"/>
    <w:rsid w:val="005B2F15"/>
    <w:rsid w:val="005B561E"/>
    <w:rsid w:val="005C6190"/>
    <w:rsid w:val="005D3AF5"/>
    <w:rsid w:val="005D629E"/>
    <w:rsid w:val="005F34B6"/>
    <w:rsid w:val="00604AB8"/>
    <w:rsid w:val="00605388"/>
    <w:rsid w:val="00612269"/>
    <w:rsid w:val="0061346C"/>
    <w:rsid w:val="00615405"/>
    <w:rsid w:val="006155F4"/>
    <w:rsid w:val="00615B4C"/>
    <w:rsid w:val="006213D7"/>
    <w:rsid w:val="00624962"/>
    <w:rsid w:val="00630545"/>
    <w:rsid w:val="006310E3"/>
    <w:rsid w:val="00631F6D"/>
    <w:rsid w:val="00633EEF"/>
    <w:rsid w:val="006371EC"/>
    <w:rsid w:val="00643EE6"/>
    <w:rsid w:val="00652A45"/>
    <w:rsid w:val="00652FCE"/>
    <w:rsid w:val="0065443B"/>
    <w:rsid w:val="00655A7D"/>
    <w:rsid w:val="00664951"/>
    <w:rsid w:val="00673B12"/>
    <w:rsid w:val="00673B93"/>
    <w:rsid w:val="00693593"/>
    <w:rsid w:val="00693E9D"/>
    <w:rsid w:val="006A4736"/>
    <w:rsid w:val="006A5C61"/>
    <w:rsid w:val="006A784B"/>
    <w:rsid w:val="006B4567"/>
    <w:rsid w:val="006B6FC6"/>
    <w:rsid w:val="006C2567"/>
    <w:rsid w:val="006D107B"/>
    <w:rsid w:val="006D4E30"/>
    <w:rsid w:val="006D725E"/>
    <w:rsid w:val="006E06EB"/>
    <w:rsid w:val="006E4DA1"/>
    <w:rsid w:val="006E5424"/>
    <w:rsid w:val="006F174C"/>
    <w:rsid w:val="006F3953"/>
    <w:rsid w:val="006F3ACE"/>
    <w:rsid w:val="006F4090"/>
    <w:rsid w:val="006F5FCE"/>
    <w:rsid w:val="006F688E"/>
    <w:rsid w:val="006F7C2A"/>
    <w:rsid w:val="0070258F"/>
    <w:rsid w:val="00703BFC"/>
    <w:rsid w:val="007064C4"/>
    <w:rsid w:val="00706C2B"/>
    <w:rsid w:val="00710511"/>
    <w:rsid w:val="007109D0"/>
    <w:rsid w:val="00711AEA"/>
    <w:rsid w:val="00714254"/>
    <w:rsid w:val="00716DC9"/>
    <w:rsid w:val="00720715"/>
    <w:rsid w:val="0072096D"/>
    <w:rsid w:val="00726231"/>
    <w:rsid w:val="007273E0"/>
    <w:rsid w:val="00727C21"/>
    <w:rsid w:val="00730CA6"/>
    <w:rsid w:val="007326CB"/>
    <w:rsid w:val="00734937"/>
    <w:rsid w:val="007363DC"/>
    <w:rsid w:val="00745319"/>
    <w:rsid w:val="007479DE"/>
    <w:rsid w:val="00755921"/>
    <w:rsid w:val="00755D50"/>
    <w:rsid w:val="007708B1"/>
    <w:rsid w:val="00771074"/>
    <w:rsid w:val="0077125F"/>
    <w:rsid w:val="00773622"/>
    <w:rsid w:val="0077776D"/>
    <w:rsid w:val="00782435"/>
    <w:rsid w:val="00790B7E"/>
    <w:rsid w:val="00794F64"/>
    <w:rsid w:val="007A1867"/>
    <w:rsid w:val="007A2A73"/>
    <w:rsid w:val="007A55B5"/>
    <w:rsid w:val="007B5F79"/>
    <w:rsid w:val="007B6C2C"/>
    <w:rsid w:val="007C3EBD"/>
    <w:rsid w:val="007C6585"/>
    <w:rsid w:val="007C7E89"/>
    <w:rsid w:val="007D106A"/>
    <w:rsid w:val="007D3D0E"/>
    <w:rsid w:val="007D41DC"/>
    <w:rsid w:val="007E6986"/>
    <w:rsid w:val="007F2C8D"/>
    <w:rsid w:val="007F32B1"/>
    <w:rsid w:val="007F3C12"/>
    <w:rsid w:val="007F6382"/>
    <w:rsid w:val="00800390"/>
    <w:rsid w:val="008006D6"/>
    <w:rsid w:val="0080367E"/>
    <w:rsid w:val="00812351"/>
    <w:rsid w:val="00816D18"/>
    <w:rsid w:val="00821730"/>
    <w:rsid w:val="00827878"/>
    <w:rsid w:val="008317E7"/>
    <w:rsid w:val="00836C79"/>
    <w:rsid w:val="00840A62"/>
    <w:rsid w:val="0084176D"/>
    <w:rsid w:val="008421B9"/>
    <w:rsid w:val="00843B7C"/>
    <w:rsid w:val="0084452C"/>
    <w:rsid w:val="008459A7"/>
    <w:rsid w:val="00851DB0"/>
    <w:rsid w:val="00852764"/>
    <w:rsid w:val="00853859"/>
    <w:rsid w:val="00864FD7"/>
    <w:rsid w:val="00866C9C"/>
    <w:rsid w:val="0087637C"/>
    <w:rsid w:val="00877408"/>
    <w:rsid w:val="00884975"/>
    <w:rsid w:val="00884A74"/>
    <w:rsid w:val="00885BB0"/>
    <w:rsid w:val="00890F9A"/>
    <w:rsid w:val="00892486"/>
    <w:rsid w:val="008931CA"/>
    <w:rsid w:val="008A1418"/>
    <w:rsid w:val="008D2575"/>
    <w:rsid w:val="008D2632"/>
    <w:rsid w:val="008D271D"/>
    <w:rsid w:val="008D5316"/>
    <w:rsid w:val="008E270E"/>
    <w:rsid w:val="008E363F"/>
    <w:rsid w:val="008F1D2C"/>
    <w:rsid w:val="008F729E"/>
    <w:rsid w:val="00905B80"/>
    <w:rsid w:val="009125B5"/>
    <w:rsid w:val="0091425D"/>
    <w:rsid w:val="0095021D"/>
    <w:rsid w:val="00952BFE"/>
    <w:rsid w:val="00956C50"/>
    <w:rsid w:val="00967E2C"/>
    <w:rsid w:val="00972E80"/>
    <w:rsid w:val="00980C11"/>
    <w:rsid w:val="009855E8"/>
    <w:rsid w:val="00994784"/>
    <w:rsid w:val="009A1979"/>
    <w:rsid w:val="009A4875"/>
    <w:rsid w:val="009B4D26"/>
    <w:rsid w:val="009B5D7C"/>
    <w:rsid w:val="009C0791"/>
    <w:rsid w:val="009C1046"/>
    <w:rsid w:val="009C60C2"/>
    <w:rsid w:val="009D172C"/>
    <w:rsid w:val="009E50F1"/>
    <w:rsid w:val="009F62AC"/>
    <w:rsid w:val="009F73E9"/>
    <w:rsid w:val="009F7B68"/>
    <w:rsid w:val="00A0304C"/>
    <w:rsid w:val="00A05A61"/>
    <w:rsid w:val="00A10850"/>
    <w:rsid w:val="00A14DF3"/>
    <w:rsid w:val="00A20359"/>
    <w:rsid w:val="00A27969"/>
    <w:rsid w:val="00A27C71"/>
    <w:rsid w:val="00A318C9"/>
    <w:rsid w:val="00A372E2"/>
    <w:rsid w:val="00A447E1"/>
    <w:rsid w:val="00A61F2A"/>
    <w:rsid w:val="00A62CEC"/>
    <w:rsid w:val="00A64868"/>
    <w:rsid w:val="00A6599B"/>
    <w:rsid w:val="00A6633A"/>
    <w:rsid w:val="00A73628"/>
    <w:rsid w:val="00A74296"/>
    <w:rsid w:val="00A75DC3"/>
    <w:rsid w:val="00A85B54"/>
    <w:rsid w:val="00A87BDA"/>
    <w:rsid w:val="00A90872"/>
    <w:rsid w:val="00A93575"/>
    <w:rsid w:val="00AA10CC"/>
    <w:rsid w:val="00AA18BF"/>
    <w:rsid w:val="00AA41E3"/>
    <w:rsid w:val="00AB184C"/>
    <w:rsid w:val="00AC6B65"/>
    <w:rsid w:val="00AC7159"/>
    <w:rsid w:val="00AD04FF"/>
    <w:rsid w:val="00AD2471"/>
    <w:rsid w:val="00AE1EF8"/>
    <w:rsid w:val="00AE7CA8"/>
    <w:rsid w:val="00AF4921"/>
    <w:rsid w:val="00AF6839"/>
    <w:rsid w:val="00B01436"/>
    <w:rsid w:val="00B01CDD"/>
    <w:rsid w:val="00B129EE"/>
    <w:rsid w:val="00B20AE9"/>
    <w:rsid w:val="00B23354"/>
    <w:rsid w:val="00B377E8"/>
    <w:rsid w:val="00B55690"/>
    <w:rsid w:val="00B561D0"/>
    <w:rsid w:val="00B56585"/>
    <w:rsid w:val="00B80B28"/>
    <w:rsid w:val="00B86A06"/>
    <w:rsid w:val="00B917ED"/>
    <w:rsid w:val="00B96983"/>
    <w:rsid w:val="00B97506"/>
    <w:rsid w:val="00BC10F0"/>
    <w:rsid w:val="00BC4346"/>
    <w:rsid w:val="00BC476A"/>
    <w:rsid w:val="00BC4E85"/>
    <w:rsid w:val="00BD0BBA"/>
    <w:rsid w:val="00BE10E3"/>
    <w:rsid w:val="00BE356B"/>
    <w:rsid w:val="00BE4966"/>
    <w:rsid w:val="00BE5E0A"/>
    <w:rsid w:val="00BF21A9"/>
    <w:rsid w:val="00BF4267"/>
    <w:rsid w:val="00C01D69"/>
    <w:rsid w:val="00C10339"/>
    <w:rsid w:val="00C12FD3"/>
    <w:rsid w:val="00C144CB"/>
    <w:rsid w:val="00C15AEC"/>
    <w:rsid w:val="00C16019"/>
    <w:rsid w:val="00C251E6"/>
    <w:rsid w:val="00C26589"/>
    <w:rsid w:val="00C278EC"/>
    <w:rsid w:val="00C36B3F"/>
    <w:rsid w:val="00C370B7"/>
    <w:rsid w:val="00C5200C"/>
    <w:rsid w:val="00C55BAA"/>
    <w:rsid w:val="00C61009"/>
    <w:rsid w:val="00C6537D"/>
    <w:rsid w:val="00C7066D"/>
    <w:rsid w:val="00C82E0A"/>
    <w:rsid w:val="00C86F73"/>
    <w:rsid w:val="00C95D8D"/>
    <w:rsid w:val="00CB3744"/>
    <w:rsid w:val="00CC08F7"/>
    <w:rsid w:val="00CC26CB"/>
    <w:rsid w:val="00CC492E"/>
    <w:rsid w:val="00CC53F6"/>
    <w:rsid w:val="00CC5FF1"/>
    <w:rsid w:val="00CD595E"/>
    <w:rsid w:val="00CD6A80"/>
    <w:rsid w:val="00CF3F90"/>
    <w:rsid w:val="00CF484D"/>
    <w:rsid w:val="00CF5A27"/>
    <w:rsid w:val="00D007EE"/>
    <w:rsid w:val="00D03E72"/>
    <w:rsid w:val="00D10922"/>
    <w:rsid w:val="00D1201B"/>
    <w:rsid w:val="00D21323"/>
    <w:rsid w:val="00D23CE6"/>
    <w:rsid w:val="00D25F0E"/>
    <w:rsid w:val="00D268E6"/>
    <w:rsid w:val="00D30F33"/>
    <w:rsid w:val="00D31B93"/>
    <w:rsid w:val="00D33639"/>
    <w:rsid w:val="00D439C7"/>
    <w:rsid w:val="00D458E1"/>
    <w:rsid w:val="00D520DF"/>
    <w:rsid w:val="00D54BDF"/>
    <w:rsid w:val="00D55BB9"/>
    <w:rsid w:val="00D62615"/>
    <w:rsid w:val="00D6393D"/>
    <w:rsid w:val="00D728A4"/>
    <w:rsid w:val="00D76163"/>
    <w:rsid w:val="00D77E52"/>
    <w:rsid w:val="00D81427"/>
    <w:rsid w:val="00D8250B"/>
    <w:rsid w:val="00D87C33"/>
    <w:rsid w:val="00DA3659"/>
    <w:rsid w:val="00DA5543"/>
    <w:rsid w:val="00DA5E5B"/>
    <w:rsid w:val="00DB215C"/>
    <w:rsid w:val="00DB2C6F"/>
    <w:rsid w:val="00DC2577"/>
    <w:rsid w:val="00DC3C61"/>
    <w:rsid w:val="00DC4D9B"/>
    <w:rsid w:val="00DF0420"/>
    <w:rsid w:val="00DF1C9F"/>
    <w:rsid w:val="00DF48B4"/>
    <w:rsid w:val="00DF55B9"/>
    <w:rsid w:val="00DF6699"/>
    <w:rsid w:val="00E0299D"/>
    <w:rsid w:val="00E12E82"/>
    <w:rsid w:val="00E22F29"/>
    <w:rsid w:val="00E23674"/>
    <w:rsid w:val="00E238B7"/>
    <w:rsid w:val="00E2502F"/>
    <w:rsid w:val="00E33639"/>
    <w:rsid w:val="00E37109"/>
    <w:rsid w:val="00E43033"/>
    <w:rsid w:val="00E4497D"/>
    <w:rsid w:val="00E44B47"/>
    <w:rsid w:val="00E5711A"/>
    <w:rsid w:val="00E57CEF"/>
    <w:rsid w:val="00E60732"/>
    <w:rsid w:val="00E63F90"/>
    <w:rsid w:val="00E64520"/>
    <w:rsid w:val="00E64D96"/>
    <w:rsid w:val="00E66A71"/>
    <w:rsid w:val="00E70A4D"/>
    <w:rsid w:val="00E73572"/>
    <w:rsid w:val="00E74281"/>
    <w:rsid w:val="00E74D70"/>
    <w:rsid w:val="00E762B9"/>
    <w:rsid w:val="00E85A35"/>
    <w:rsid w:val="00E86E56"/>
    <w:rsid w:val="00E8751E"/>
    <w:rsid w:val="00E916C4"/>
    <w:rsid w:val="00EA64F3"/>
    <w:rsid w:val="00EB08B5"/>
    <w:rsid w:val="00EB6483"/>
    <w:rsid w:val="00EB6A86"/>
    <w:rsid w:val="00EC6F24"/>
    <w:rsid w:val="00ED33B2"/>
    <w:rsid w:val="00EE2A60"/>
    <w:rsid w:val="00EE2B6A"/>
    <w:rsid w:val="00EE5DDD"/>
    <w:rsid w:val="00EF58BC"/>
    <w:rsid w:val="00F035B1"/>
    <w:rsid w:val="00F109F1"/>
    <w:rsid w:val="00F153BA"/>
    <w:rsid w:val="00F43308"/>
    <w:rsid w:val="00F43949"/>
    <w:rsid w:val="00F479BE"/>
    <w:rsid w:val="00F54CE5"/>
    <w:rsid w:val="00F63E7A"/>
    <w:rsid w:val="00F646F5"/>
    <w:rsid w:val="00F650F6"/>
    <w:rsid w:val="00F65B58"/>
    <w:rsid w:val="00F670C4"/>
    <w:rsid w:val="00F71C0E"/>
    <w:rsid w:val="00F77178"/>
    <w:rsid w:val="00F8661E"/>
    <w:rsid w:val="00F90359"/>
    <w:rsid w:val="00F924E1"/>
    <w:rsid w:val="00F958E5"/>
    <w:rsid w:val="00FA0446"/>
    <w:rsid w:val="00FA404C"/>
    <w:rsid w:val="00FA454E"/>
    <w:rsid w:val="00FA4D1B"/>
    <w:rsid w:val="00FA69F2"/>
    <w:rsid w:val="00FA7C83"/>
    <w:rsid w:val="00FB11DA"/>
    <w:rsid w:val="00FB6087"/>
    <w:rsid w:val="00FD0169"/>
    <w:rsid w:val="00FD077D"/>
    <w:rsid w:val="00FD1EAD"/>
    <w:rsid w:val="00FE2689"/>
    <w:rsid w:val="00FE7A23"/>
    <w:rsid w:val="00FF629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4B967"/>
  <w15:docId w15:val="{6EB05342-6FA7-48F7-8841-4DE860B5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6025-3A4A-427A-B1C0-2B8962F5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3</cp:revision>
  <cp:lastPrinted>2020-01-14T10:00:00Z</cp:lastPrinted>
  <dcterms:created xsi:type="dcterms:W3CDTF">2026-04-09T10:49:00Z</dcterms:created>
  <dcterms:modified xsi:type="dcterms:W3CDTF">2026-04-30T06:56:00Z</dcterms:modified>
</cp:coreProperties>
</file>