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6DC4E7DE" w:rsidR="005263E5" w:rsidRPr="000942FE" w:rsidRDefault="005263E5" w:rsidP="005263E5">
      <w:pPr>
        <w:jc w:val="center"/>
        <w:rPr>
          <w:rFonts w:ascii="Arial" w:hAnsi="Arial" w:cs="Arial"/>
          <w:b/>
        </w:rPr>
      </w:pPr>
      <w:r w:rsidRPr="000942FE">
        <w:rPr>
          <w:rFonts w:ascii="Arial" w:hAnsi="Arial" w:cs="Arial"/>
          <w:b/>
        </w:rPr>
        <w:t xml:space="preserve">Formularz zgłaszania uwag i </w:t>
      </w:r>
      <w:r w:rsidRPr="00BC10C1">
        <w:rPr>
          <w:rFonts w:ascii="Arial" w:hAnsi="Arial" w:cs="Arial"/>
          <w:b/>
        </w:rPr>
        <w:t xml:space="preserve">zastrzeżeń </w:t>
      </w:r>
      <w:r w:rsidR="00671C3F" w:rsidRPr="00BC10C1">
        <w:rPr>
          <w:rFonts w:ascii="Arial" w:hAnsi="Arial" w:cs="Arial"/>
          <w:b/>
        </w:rPr>
        <w:t xml:space="preserve">do </w:t>
      </w:r>
      <w:r w:rsidR="00284A5B" w:rsidRPr="00BC10C1">
        <w:rPr>
          <w:rFonts w:ascii="Arial" w:hAnsi="Arial" w:cs="Arial"/>
          <w:b/>
        </w:rPr>
        <w:t xml:space="preserve">projektu </w:t>
      </w:r>
      <w:r w:rsidR="00BC10C1" w:rsidRPr="00BC10C1">
        <w:rPr>
          <w:rFonts w:ascii="Arial" w:hAnsi="Arial" w:cs="Arial"/>
          <w:b/>
        </w:rPr>
        <w:t>„Programu Ochrony Środowiska dla Gminy Opinogóra Górna na lata 2026-2029 z perspektywą do rok</w:t>
      </w:r>
      <w:bookmarkStart w:id="0" w:name="_GoBack"/>
      <w:bookmarkEnd w:id="0"/>
      <w:r w:rsidR="00BC10C1" w:rsidRPr="00BC10C1">
        <w:rPr>
          <w:rFonts w:ascii="Arial" w:hAnsi="Arial" w:cs="Arial"/>
          <w:b/>
        </w:rPr>
        <w:t>u 2033”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BC10C1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BC10C1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BC10C1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BC10C1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BC10C1" w:rsidRDefault="00064AA1" w:rsidP="00064AA1">
      <w:pPr>
        <w:rPr>
          <w:rFonts w:ascii="Arial" w:hAnsi="Arial" w:cs="Arial"/>
        </w:rPr>
      </w:pPr>
    </w:p>
    <w:p w14:paraId="55AD0AA7" w14:textId="77777777" w:rsidR="00047EB3" w:rsidRPr="00BC10C1" w:rsidRDefault="00047EB3" w:rsidP="005263E5">
      <w:pPr>
        <w:jc w:val="center"/>
        <w:rPr>
          <w:rFonts w:ascii="Arial" w:hAnsi="Arial" w:cs="Arial"/>
        </w:rPr>
      </w:pPr>
    </w:p>
    <w:p w14:paraId="6A7E93E3" w14:textId="1330F245" w:rsidR="00BB0C6C" w:rsidRPr="00BC10C1" w:rsidRDefault="005263E5" w:rsidP="005263E5">
      <w:pPr>
        <w:jc w:val="center"/>
        <w:rPr>
          <w:rFonts w:ascii="Arial" w:hAnsi="Arial" w:cs="Arial"/>
          <w:sz w:val="16"/>
          <w:szCs w:val="16"/>
        </w:rPr>
      </w:pPr>
      <w:r w:rsidRPr="00BC10C1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BC10C1">
        <w:rPr>
          <w:rFonts w:ascii="Arial" w:hAnsi="Arial" w:cs="Arial"/>
          <w:sz w:val="16"/>
          <w:szCs w:val="18"/>
        </w:rPr>
        <w:t xml:space="preserve">konsultacji </w:t>
      </w:r>
      <w:r w:rsidR="00671C3F" w:rsidRPr="00BC10C1">
        <w:rPr>
          <w:rFonts w:ascii="Arial" w:hAnsi="Arial" w:cs="Arial"/>
          <w:sz w:val="16"/>
          <w:szCs w:val="16"/>
        </w:rPr>
        <w:t xml:space="preserve">społecznych </w:t>
      </w:r>
      <w:r w:rsidR="00284A5B" w:rsidRPr="00BC10C1">
        <w:rPr>
          <w:rFonts w:ascii="Arial" w:hAnsi="Arial" w:cs="Arial"/>
          <w:sz w:val="16"/>
          <w:szCs w:val="16"/>
        </w:rPr>
        <w:t xml:space="preserve">do projektu </w:t>
      </w:r>
      <w:r w:rsidR="00BC10C1" w:rsidRPr="00BC10C1">
        <w:rPr>
          <w:rFonts w:ascii="Arial" w:hAnsi="Arial" w:cs="Arial"/>
          <w:sz w:val="16"/>
          <w:szCs w:val="16"/>
        </w:rPr>
        <w:t>„Programu Ochrony Środowiska dla Gminy Opinogóra Górna na lata 2026-2029 z perspektywą do roku 2033”</w:t>
      </w:r>
      <w:r w:rsidR="00284A5B" w:rsidRPr="00BC10C1">
        <w:rPr>
          <w:rFonts w:ascii="Arial" w:hAnsi="Arial" w:cs="Arial"/>
          <w:sz w:val="16"/>
          <w:szCs w:val="16"/>
        </w:rPr>
        <w:t xml:space="preserve"> </w:t>
      </w:r>
      <w:r w:rsidRPr="00BC10C1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BC10C1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</w:p>
    <w:sectPr w:rsidR="00BB0C6C" w:rsidRPr="00BC10C1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F4EC2" w14:textId="77777777" w:rsidR="000929ED" w:rsidRDefault="000929ED" w:rsidP="005263E5">
      <w:pPr>
        <w:spacing w:after="0" w:line="240" w:lineRule="auto"/>
      </w:pPr>
      <w:r>
        <w:separator/>
      </w:r>
    </w:p>
  </w:endnote>
  <w:endnote w:type="continuationSeparator" w:id="0">
    <w:p w14:paraId="2D00C6B1" w14:textId="77777777" w:rsidR="000929ED" w:rsidRDefault="000929ED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B6084" w14:textId="77777777" w:rsidR="000929ED" w:rsidRDefault="000929ED" w:rsidP="005263E5">
      <w:pPr>
        <w:spacing w:after="0" w:line="240" w:lineRule="auto"/>
      </w:pPr>
      <w:r>
        <w:separator/>
      </w:r>
    </w:p>
  </w:footnote>
  <w:footnote w:type="continuationSeparator" w:id="0">
    <w:p w14:paraId="13538D6F" w14:textId="77777777" w:rsidR="000929ED" w:rsidRDefault="000929ED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29ED"/>
    <w:rsid w:val="000942FE"/>
    <w:rsid w:val="00284A5B"/>
    <w:rsid w:val="00480E85"/>
    <w:rsid w:val="005263E5"/>
    <w:rsid w:val="00601FB6"/>
    <w:rsid w:val="00671C3F"/>
    <w:rsid w:val="00734C0A"/>
    <w:rsid w:val="007A4C0A"/>
    <w:rsid w:val="00862089"/>
    <w:rsid w:val="00883782"/>
    <w:rsid w:val="008D44F9"/>
    <w:rsid w:val="009D7BAA"/>
    <w:rsid w:val="00B81CBD"/>
    <w:rsid w:val="00BB0C6C"/>
    <w:rsid w:val="00BC10C1"/>
    <w:rsid w:val="00C65B4C"/>
    <w:rsid w:val="00C75306"/>
    <w:rsid w:val="00D061EC"/>
    <w:rsid w:val="00D77823"/>
    <w:rsid w:val="00F27B78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16</cp:revision>
  <dcterms:created xsi:type="dcterms:W3CDTF">2019-05-06T15:32:00Z</dcterms:created>
  <dcterms:modified xsi:type="dcterms:W3CDTF">2025-11-12T09:34:00Z</dcterms:modified>
</cp:coreProperties>
</file>